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532F" w14:textId="77777777" w:rsidR="00A34C60" w:rsidRPr="007275D8" w:rsidRDefault="00A34C60" w:rsidP="00A34C6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rbel" w:hAnsi="Corbel" w:cs="Arial"/>
          <w:sz w:val="24"/>
          <w:szCs w:val="24"/>
          <w:lang w:val="es-ES_tradnl"/>
        </w:rPr>
      </w:pPr>
      <w:r w:rsidRPr="007275D8">
        <w:rPr>
          <w:rFonts w:ascii="Corbel" w:hAnsi="Corbel" w:cs="Arial"/>
          <w:sz w:val="24"/>
          <w:szCs w:val="24"/>
          <w:lang w:val="es-ES_tradnl"/>
        </w:rPr>
        <w:t xml:space="preserve">FECHA DE ELABORACIÓN DE LA SOLICITUD: </w:t>
      </w:r>
      <w:r>
        <w:rPr>
          <w:rFonts w:ascii="Corbel" w:hAnsi="Corbel" w:cs="Arial"/>
          <w:sz w:val="24"/>
          <w:szCs w:val="24"/>
          <w:lang w:val="es-ES_tradnl"/>
        </w:rPr>
        <w:t>&lt;&lt;</w:t>
      </w:r>
      <w:proofErr w:type="spellStart"/>
      <w:r>
        <w:rPr>
          <w:rFonts w:ascii="Corbel" w:hAnsi="Corbel" w:cs="Arial"/>
          <w:sz w:val="24"/>
          <w:szCs w:val="24"/>
          <w:lang w:val="es-ES_tradnl"/>
        </w:rPr>
        <w:t>dd</w:t>
      </w:r>
      <w:proofErr w:type="spellEnd"/>
      <w:r>
        <w:rPr>
          <w:rFonts w:ascii="Corbel" w:hAnsi="Corbel" w:cs="Arial"/>
          <w:sz w:val="24"/>
          <w:szCs w:val="24"/>
          <w:lang w:val="es-ES_tradnl"/>
        </w:rPr>
        <w:t xml:space="preserve"> de mm</w:t>
      </w:r>
      <w:r w:rsidRPr="007275D8">
        <w:rPr>
          <w:rFonts w:ascii="Corbel" w:hAnsi="Corbel" w:cs="Arial"/>
          <w:sz w:val="24"/>
          <w:szCs w:val="24"/>
          <w:lang w:val="es-ES_tradnl"/>
        </w:rPr>
        <w:t xml:space="preserve"> de </w:t>
      </w:r>
      <w:proofErr w:type="spellStart"/>
      <w:r w:rsidRPr="007275D8">
        <w:rPr>
          <w:rFonts w:ascii="Corbel" w:hAnsi="Corbel" w:cs="Arial"/>
          <w:sz w:val="24"/>
          <w:szCs w:val="24"/>
          <w:lang w:val="es-ES_tradnl"/>
        </w:rPr>
        <w:t>aaaa</w:t>
      </w:r>
      <w:proofErr w:type="spellEnd"/>
      <w:r w:rsidRPr="007275D8">
        <w:rPr>
          <w:rFonts w:ascii="Corbel" w:hAnsi="Corbel" w:cs="Arial"/>
          <w:sz w:val="24"/>
          <w:szCs w:val="24"/>
          <w:lang w:val="es-ES_tradnl"/>
        </w:rPr>
        <w:t>&gt;&gt;</w:t>
      </w:r>
    </w:p>
    <w:p w14:paraId="7FC70BE9" w14:textId="77777777" w:rsidR="00A34C60" w:rsidRPr="007275D8" w:rsidRDefault="00A34C60" w:rsidP="00A34C60">
      <w:pPr>
        <w:rPr>
          <w:lang w:val="es-ES_tradnl" w:eastAsia="es-ES"/>
        </w:rPr>
      </w:pPr>
    </w:p>
    <w:p w14:paraId="1220E1AF" w14:textId="77777777" w:rsidR="00A34C60" w:rsidRPr="007275D8" w:rsidRDefault="00A34C60" w:rsidP="00A34C6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rbel" w:hAnsi="Corbel" w:cs="Arial"/>
          <w:sz w:val="24"/>
          <w:szCs w:val="24"/>
          <w:lang w:val="es-ES_tradnl"/>
        </w:rPr>
      </w:pPr>
      <w:r w:rsidRPr="007275D8">
        <w:rPr>
          <w:rFonts w:ascii="Corbel" w:hAnsi="Corbel" w:cs="Arial"/>
          <w:sz w:val="24"/>
          <w:szCs w:val="24"/>
          <w:lang w:val="es-ES_tradnl"/>
        </w:rPr>
        <w:t>GERENTE / SUBGERENTE:</w:t>
      </w:r>
    </w:p>
    <w:p w14:paraId="127EA9C1" w14:textId="77777777" w:rsidR="00A34C60" w:rsidRPr="007275D8" w:rsidRDefault="00A34C60" w:rsidP="00A34C60">
      <w:pPr>
        <w:rPr>
          <w:rFonts w:ascii="Corbel" w:hAnsi="Corbel"/>
          <w:lang w:val="es-ES_tradnl" w:eastAsia="es-ES"/>
        </w:rPr>
      </w:pPr>
    </w:p>
    <w:p w14:paraId="204306EA" w14:textId="77777777" w:rsidR="00A34C60" w:rsidRPr="007275D8" w:rsidRDefault="00A34C60" w:rsidP="00A34C60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720"/>
          <w:tab w:val="num" w:pos="360"/>
        </w:tabs>
        <w:ind w:hanging="720"/>
        <w:rPr>
          <w:rFonts w:ascii="Corbel" w:hAnsi="Corbel" w:cs="Arial"/>
          <w:sz w:val="24"/>
          <w:szCs w:val="24"/>
          <w:lang w:val="es-ES_tradnl"/>
        </w:rPr>
      </w:pPr>
      <w:r w:rsidRPr="007275D8">
        <w:rPr>
          <w:rFonts w:ascii="Corbel" w:hAnsi="Corbel" w:cs="Arial"/>
          <w:sz w:val="24"/>
          <w:szCs w:val="24"/>
          <w:lang w:val="es-ES_tradnl"/>
        </w:rPr>
        <w:t xml:space="preserve"> INFORMACION GENERAL: </w:t>
      </w:r>
    </w:p>
    <w:p w14:paraId="466D0285" w14:textId="77777777" w:rsidR="00A34C60" w:rsidRPr="007275D8" w:rsidRDefault="00A34C60" w:rsidP="00A34C60">
      <w:pPr>
        <w:jc w:val="both"/>
        <w:rPr>
          <w:rFonts w:ascii="Corbel" w:hAnsi="Corbel" w:cs="Arial"/>
          <w:lang w:val="es-ES_tradnl" w:eastAsia="es-ES"/>
        </w:rPr>
      </w:pPr>
      <w:r>
        <w:rPr>
          <w:rFonts w:ascii="Corbel" w:hAnsi="Corbel" w:cs="Arial"/>
          <w:b/>
          <w:lang w:val="es-ES_tradnl" w:eastAsia="es-ES"/>
        </w:rPr>
        <w:br/>
      </w:r>
      <w:r w:rsidRPr="007275D8">
        <w:rPr>
          <w:rFonts w:ascii="Corbel" w:hAnsi="Corbel" w:cs="Arial"/>
          <w:b/>
          <w:lang w:val="es-ES_tradnl" w:eastAsia="es-ES"/>
        </w:rPr>
        <w:t>Clase de conflicto:</w:t>
      </w:r>
      <w:r w:rsidRPr="007275D8">
        <w:rPr>
          <w:rFonts w:ascii="Corbel" w:hAnsi="Corbel" w:cs="Arial"/>
          <w:lang w:val="es-ES_tradnl" w:eastAsia="es-ES"/>
        </w:rPr>
        <w:t xml:space="preserve"> &lt;&lt;Contractual, laboral, convenio, extracontractual, tributario, lesividad, administrativo, constitucional, tutela, entre otros&gt;&gt;.</w:t>
      </w:r>
    </w:p>
    <w:p w14:paraId="5F06750B" w14:textId="77777777" w:rsidR="00A34C60" w:rsidRPr="007275D8" w:rsidRDefault="00A34C60" w:rsidP="00A34C60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720"/>
          <w:tab w:val="num" w:pos="360"/>
        </w:tabs>
        <w:ind w:hanging="720"/>
        <w:rPr>
          <w:rFonts w:ascii="Corbel" w:hAnsi="Corbel" w:cs="Arial"/>
          <w:sz w:val="24"/>
          <w:szCs w:val="24"/>
          <w:lang w:val="es-ES_tradnl"/>
        </w:rPr>
      </w:pPr>
      <w:r w:rsidRPr="007275D8">
        <w:rPr>
          <w:rFonts w:ascii="Corbel" w:hAnsi="Corbel" w:cs="Arial"/>
          <w:sz w:val="24"/>
          <w:szCs w:val="24"/>
          <w:lang w:val="es-ES_tradnl"/>
        </w:rPr>
        <w:t>JUSTIFICACIÓN DE LA SOLICITUD</w:t>
      </w:r>
    </w:p>
    <w:p w14:paraId="15C500D7" w14:textId="77777777" w:rsidR="00A34C60" w:rsidRPr="007275D8" w:rsidRDefault="00A34C60" w:rsidP="00A34C60">
      <w:pPr>
        <w:jc w:val="both"/>
        <w:rPr>
          <w:rFonts w:ascii="Corbel" w:hAnsi="Corbel" w:cs="Arial"/>
          <w:lang w:val="es-ES_tradnl"/>
        </w:rPr>
      </w:pPr>
      <w:r>
        <w:rPr>
          <w:rFonts w:ascii="Corbel" w:hAnsi="Corbel" w:cs="Arial"/>
          <w:lang w:val="es-ES_tradnl"/>
        </w:rPr>
        <w:br/>
      </w:r>
      <w:r w:rsidRPr="007275D8">
        <w:rPr>
          <w:rFonts w:ascii="Corbel" w:hAnsi="Corbel" w:cs="Arial"/>
          <w:lang w:val="es-ES_tradnl"/>
        </w:rPr>
        <w:t>&lt;Justifique de manera clara y precisa la solicitud de iniciar el proceso judicial relacionado en la sección anterior. Cuando aplique, se debe referenciar la estimación de la cuantía del hecho a demandar&gt;.</w:t>
      </w:r>
    </w:p>
    <w:p w14:paraId="41BDE36A" w14:textId="77777777" w:rsidR="00A34C60" w:rsidRPr="0076140A" w:rsidRDefault="00A34C60" w:rsidP="00A34C60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720"/>
          <w:tab w:val="num" w:pos="360"/>
        </w:tabs>
        <w:ind w:hanging="720"/>
        <w:rPr>
          <w:rFonts w:ascii="Corbel" w:hAnsi="Corbel" w:cs="Arial"/>
          <w:sz w:val="24"/>
          <w:szCs w:val="24"/>
          <w:lang w:val="es-ES_tradnl"/>
        </w:rPr>
      </w:pPr>
      <w:r w:rsidRPr="007275D8">
        <w:rPr>
          <w:rFonts w:ascii="Corbel" w:hAnsi="Corbel" w:cs="Arial"/>
          <w:sz w:val="24"/>
          <w:szCs w:val="24"/>
          <w:lang w:val="es-ES_tradnl"/>
        </w:rPr>
        <w:t>HECHOS (Técnicos, financieros, correspondencia)</w:t>
      </w:r>
    </w:p>
    <w:p w14:paraId="2CCA32E6" w14:textId="77777777" w:rsidR="00A34C60" w:rsidRDefault="00A34C60" w:rsidP="00A34C60">
      <w:pPr>
        <w:jc w:val="both"/>
        <w:rPr>
          <w:rFonts w:ascii="Corbel" w:hAnsi="Corbel" w:cs="Arial"/>
          <w:lang w:val="es-ES_tradnl"/>
        </w:rPr>
      </w:pPr>
    </w:p>
    <w:p w14:paraId="640F6FC7" w14:textId="77777777" w:rsidR="00A34C60" w:rsidRPr="007275D8" w:rsidRDefault="00A34C60" w:rsidP="00A34C60">
      <w:pPr>
        <w:jc w:val="both"/>
        <w:rPr>
          <w:rFonts w:ascii="Corbel" w:hAnsi="Corbel" w:cs="Arial"/>
          <w:lang w:val="es-ES_tradnl"/>
        </w:rPr>
      </w:pPr>
      <w:r w:rsidRPr="007275D8">
        <w:rPr>
          <w:rFonts w:ascii="Corbel" w:hAnsi="Corbel" w:cs="Arial"/>
          <w:lang w:val="es-ES_tradnl"/>
        </w:rPr>
        <w:t>&lt;Describir en detalle y cronológicamente los hechos que soportan la solicitud&gt;.</w:t>
      </w:r>
    </w:p>
    <w:p w14:paraId="3F401769" w14:textId="77777777" w:rsidR="00A34C60" w:rsidRPr="007275D8" w:rsidRDefault="00A34C60" w:rsidP="00A34C60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720"/>
          <w:tab w:val="num" w:pos="360"/>
        </w:tabs>
        <w:ind w:hanging="720"/>
        <w:rPr>
          <w:rFonts w:ascii="Corbel" w:hAnsi="Corbel" w:cs="Arial"/>
          <w:sz w:val="24"/>
          <w:szCs w:val="24"/>
          <w:lang w:val="es-ES_tradnl"/>
        </w:rPr>
      </w:pPr>
      <w:r w:rsidRPr="007275D8">
        <w:rPr>
          <w:rFonts w:ascii="Corbel" w:hAnsi="Corbel" w:cs="Arial"/>
          <w:sz w:val="24"/>
          <w:szCs w:val="24"/>
          <w:lang w:val="es-ES_tradnl"/>
        </w:rPr>
        <w:t>ANEXOS (Técnicos, financieros, correspondencia)</w:t>
      </w:r>
    </w:p>
    <w:p w14:paraId="18CEE320" w14:textId="77777777" w:rsidR="00A34C60" w:rsidRPr="007275D8" w:rsidRDefault="00A34C60" w:rsidP="00A34C60">
      <w:pPr>
        <w:jc w:val="both"/>
        <w:rPr>
          <w:rFonts w:ascii="Corbel" w:hAnsi="Corbel" w:cs="Arial"/>
          <w:lang w:val="es-ES_tradnl"/>
        </w:rPr>
      </w:pPr>
    </w:p>
    <w:p w14:paraId="53EBFD25" w14:textId="77777777" w:rsidR="00A34C60" w:rsidRPr="007275D8" w:rsidRDefault="00A34C60" w:rsidP="00A34C60">
      <w:pPr>
        <w:jc w:val="both"/>
        <w:rPr>
          <w:rFonts w:ascii="Corbel" w:hAnsi="Corbel" w:cs="Arial"/>
          <w:lang w:val="es-ES_tradnl"/>
        </w:rPr>
      </w:pPr>
      <w:r w:rsidRPr="007275D8">
        <w:rPr>
          <w:rFonts w:ascii="Corbel" w:hAnsi="Corbel" w:cs="Arial"/>
          <w:lang w:val="es-ES_tradnl"/>
        </w:rPr>
        <w:t>&lt;Adjuntar los documentos soporte de los hechos descritos en la sección anterior, estos documentos deben aportarse en copia autentica&gt;.</w:t>
      </w:r>
    </w:p>
    <w:p w14:paraId="1F5B48F6" w14:textId="77777777" w:rsidR="00A34C60" w:rsidRPr="007275D8" w:rsidRDefault="00A34C60" w:rsidP="00A34C60">
      <w:pPr>
        <w:jc w:val="both"/>
        <w:rPr>
          <w:rFonts w:ascii="Corbel" w:hAnsi="Corbel" w:cs="Arial"/>
          <w:lang w:val="es-ES_tradnl"/>
        </w:rPr>
      </w:pPr>
    </w:p>
    <w:p w14:paraId="0C0ADB04" w14:textId="77777777" w:rsidR="00A34C60" w:rsidRPr="007275D8" w:rsidRDefault="00A34C60" w:rsidP="00A34C60">
      <w:pPr>
        <w:jc w:val="both"/>
        <w:rPr>
          <w:rFonts w:ascii="Corbel" w:hAnsi="Corbel" w:cs="Arial"/>
          <w:lang w:val="es-ES_tradnl"/>
        </w:rPr>
      </w:pPr>
      <w:r w:rsidRPr="007275D8">
        <w:rPr>
          <w:rFonts w:ascii="Corbel" w:hAnsi="Corbel" w:cs="Arial"/>
          <w:lang w:val="es-ES_tradnl"/>
        </w:rPr>
        <w:t>Nota: Esta solicitud puede ser emitida única y exclusivamente por el Gerente o Subgerentes.</w:t>
      </w:r>
    </w:p>
    <w:p w14:paraId="1780CD2C" w14:textId="77777777" w:rsidR="00A34C60" w:rsidRPr="007275D8" w:rsidRDefault="00A34C60" w:rsidP="00A34C60">
      <w:pPr>
        <w:rPr>
          <w:rFonts w:ascii="Corbel" w:hAnsi="Corbel" w:cs="Arial"/>
          <w:lang w:val="es-ES_tradnl"/>
        </w:rPr>
      </w:pPr>
    </w:p>
    <w:p w14:paraId="434BC49C" w14:textId="77777777" w:rsidR="00A34C60" w:rsidRPr="007275D8" w:rsidRDefault="00A34C60" w:rsidP="00A34C60">
      <w:pPr>
        <w:rPr>
          <w:rFonts w:ascii="Corbel" w:hAnsi="Corbel" w:cs="Arial"/>
          <w:lang w:val="es-ES_tradnl"/>
        </w:rPr>
      </w:pPr>
      <w:r w:rsidRPr="007275D8">
        <w:rPr>
          <w:rFonts w:ascii="Corbel" w:hAnsi="Corbel" w:cs="Arial"/>
          <w:lang w:val="es-ES_tradnl"/>
        </w:rPr>
        <w:t>Firma del solicitante,</w:t>
      </w:r>
    </w:p>
    <w:p w14:paraId="4CC27448" w14:textId="77777777" w:rsidR="00A34C60" w:rsidRPr="007275D8" w:rsidRDefault="00A34C60" w:rsidP="00A34C60">
      <w:pPr>
        <w:rPr>
          <w:rFonts w:ascii="Corbel" w:hAnsi="Corbel" w:cs="Arial"/>
          <w:lang w:val="es-ES_tradnl"/>
        </w:rPr>
      </w:pPr>
    </w:p>
    <w:p w14:paraId="5AF3BF4D" w14:textId="77777777" w:rsidR="00A34C60" w:rsidRPr="007275D8" w:rsidRDefault="00A34C60" w:rsidP="00A34C60">
      <w:pPr>
        <w:rPr>
          <w:rFonts w:ascii="Corbel" w:hAnsi="Corbel" w:cs="Arial"/>
          <w:lang w:val="es-ES_tradnl"/>
        </w:rPr>
      </w:pPr>
      <w:r>
        <w:rPr>
          <w:rFonts w:ascii="Corbel" w:hAnsi="Corbel" w:cs="Arial"/>
          <w:lang w:val="es-ES_tradnl"/>
        </w:rPr>
        <w:t>_</w:t>
      </w:r>
      <w:r w:rsidRPr="007275D8">
        <w:rPr>
          <w:rFonts w:ascii="Corbel" w:hAnsi="Corbel" w:cs="Arial"/>
          <w:lang w:val="es-ES_tradnl"/>
        </w:rPr>
        <w:t>______________________</w:t>
      </w:r>
    </w:p>
    <w:p w14:paraId="53FEE24F" w14:textId="77777777" w:rsidR="00A34C60" w:rsidRPr="007275D8" w:rsidRDefault="00A34C60" w:rsidP="00A34C60">
      <w:pPr>
        <w:rPr>
          <w:rFonts w:ascii="Corbel" w:hAnsi="Corbel" w:cs="Arial"/>
          <w:lang w:val="es-ES_tradnl"/>
        </w:rPr>
      </w:pPr>
      <w:r w:rsidRPr="007275D8">
        <w:rPr>
          <w:rFonts w:ascii="Corbel" w:hAnsi="Corbel" w:cs="Arial"/>
          <w:lang w:val="es-ES_tradnl"/>
        </w:rPr>
        <w:t>&lt;&lt;Nombre&gt;&gt;</w:t>
      </w:r>
    </w:p>
    <w:p w14:paraId="743CDBC5" w14:textId="77777777" w:rsidR="00A34C60" w:rsidRDefault="00A34C60" w:rsidP="00A34C60">
      <w:pPr>
        <w:rPr>
          <w:rFonts w:ascii="Corbel" w:hAnsi="Corbel" w:cs="Arial"/>
          <w:lang w:val="es-ES_tradnl"/>
        </w:rPr>
      </w:pPr>
      <w:r w:rsidRPr="007275D8">
        <w:rPr>
          <w:rFonts w:ascii="Corbel" w:hAnsi="Corbel" w:cs="Arial"/>
          <w:lang w:val="es-ES_tradnl"/>
        </w:rPr>
        <w:t>&lt;&lt;Cargo&gt;&gt;</w:t>
      </w:r>
    </w:p>
    <w:p w14:paraId="5DC8040F" w14:textId="77777777" w:rsidR="00A34C60" w:rsidRDefault="00A34C60" w:rsidP="00A34C60">
      <w:pPr>
        <w:rPr>
          <w:rFonts w:ascii="Corbel" w:hAnsi="Corbel" w:cs="Arial"/>
          <w:lang w:val="es-ES_tradnl"/>
        </w:rPr>
      </w:pPr>
    </w:p>
    <w:p w14:paraId="5D509814" w14:textId="77777777" w:rsidR="00C73E6E" w:rsidRDefault="00A34C60">
      <w:r w:rsidRPr="00A34C60">
        <w:rPr>
          <w:rFonts w:ascii="Tahoma" w:hAnsi="Tahoma" w:cs="Tahoma"/>
          <w:b/>
          <w:sz w:val="18"/>
          <w:szCs w:val="18"/>
          <w:lang w:val="es-ES_tradnl"/>
        </w:rPr>
        <w:t>VoBo.</w:t>
      </w:r>
      <w:r w:rsidRPr="00A34C60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A34C60">
        <w:rPr>
          <w:rFonts w:ascii="Tahoma" w:hAnsi="Tahoma" w:cs="Tahoma"/>
          <w:b/>
          <w:sz w:val="18"/>
          <w:szCs w:val="18"/>
          <w:lang w:val="es-ES_tradnl"/>
        </w:rPr>
        <w:t>Director de Gestión Contractual.</w:t>
      </w:r>
      <w:r>
        <w:rPr>
          <w:rFonts w:ascii="Tahoma" w:hAnsi="Tahoma" w:cs="Tahoma"/>
          <w:b/>
          <w:sz w:val="18"/>
          <w:szCs w:val="18"/>
          <w:lang w:val="es-ES_tradnl"/>
        </w:rPr>
        <w:br/>
      </w:r>
      <w:r w:rsidRPr="00A34C60">
        <w:rPr>
          <w:rFonts w:ascii="Tahoma" w:hAnsi="Tahoma" w:cs="Tahoma"/>
          <w:b/>
          <w:sz w:val="18"/>
          <w:szCs w:val="18"/>
          <w:lang w:val="es-ES_tradnl"/>
        </w:rPr>
        <w:t>Proyecto</w:t>
      </w:r>
      <w:r>
        <w:rPr>
          <w:rFonts w:ascii="Tahoma" w:hAnsi="Tahoma" w:cs="Tahoma"/>
          <w:b/>
          <w:sz w:val="18"/>
          <w:szCs w:val="18"/>
          <w:lang w:val="es-ES_tradnl"/>
        </w:rPr>
        <w:t>:</w:t>
      </w:r>
      <w:r>
        <w:rPr>
          <w:rFonts w:ascii="Tahoma" w:hAnsi="Tahoma" w:cs="Tahoma"/>
          <w:b/>
          <w:sz w:val="18"/>
          <w:szCs w:val="18"/>
          <w:lang w:val="es-ES_tradnl"/>
        </w:rPr>
        <w:br/>
      </w:r>
      <w:r w:rsidRPr="00A34C60">
        <w:rPr>
          <w:rFonts w:ascii="Tahoma" w:hAnsi="Tahoma" w:cs="Tahoma"/>
          <w:b/>
          <w:sz w:val="18"/>
          <w:szCs w:val="18"/>
          <w:lang w:val="es-ES_tradnl"/>
        </w:rPr>
        <w:t xml:space="preserve">Reviso: </w:t>
      </w:r>
    </w:p>
    <w:sectPr w:rsidR="00C73E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204F" w14:textId="77777777" w:rsidR="009B637E" w:rsidRDefault="009B637E" w:rsidP="00A34C60">
      <w:pPr>
        <w:spacing w:after="0" w:line="240" w:lineRule="auto"/>
      </w:pPr>
      <w:r>
        <w:separator/>
      </w:r>
    </w:p>
  </w:endnote>
  <w:endnote w:type="continuationSeparator" w:id="0">
    <w:p w14:paraId="4572ADEC" w14:textId="77777777" w:rsidR="009B637E" w:rsidRDefault="009B637E" w:rsidP="00A3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E03E" w14:textId="77777777" w:rsidR="009B637E" w:rsidRDefault="009B637E" w:rsidP="00A34C60">
      <w:pPr>
        <w:spacing w:after="0" w:line="240" w:lineRule="auto"/>
      </w:pPr>
      <w:r>
        <w:separator/>
      </w:r>
    </w:p>
  </w:footnote>
  <w:footnote w:type="continuationSeparator" w:id="0">
    <w:p w14:paraId="0E517110" w14:textId="77777777" w:rsidR="009B637E" w:rsidRDefault="009B637E" w:rsidP="00A3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4955" w14:textId="77777777" w:rsidR="00A34C60" w:rsidRDefault="00A34C60">
    <w:pPr>
      <w:pStyle w:val="Encabezado"/>
    </w:pPr>
  </w:p>
  <w:tbl>
    <w:tblPr>
      <w:tblStyle w:val="Tablaconcuadrcula"/>
      <w:tblW w:w="9498" w:type="dxa"/>
      <w:tblInd w:w="-289" w:type="dxa"/>
      <w:tblLook w:val="04A0" w:firstRow="1" w:lastRow="0" w:firstColumn="1" w:lastColumn="0" w:noHBand="0" w:noVBand="1"/>
    </w:tblPr>
    <w:tblGrid>
      <w:gridCol w:w="2127"/>
      <w:gridCol w:w="5103"/>
      <w:gridCol w:w="2268"/>
    </w:tblGrid>
    <w:tr w:rsidR="00A34C60" w14:paraId="73B62B5A" w14:textId="77777777" w:rsidTr="00A34C60">
      <w:trPr>
        <w:trHeight w:val="416"/>
      </w:trPr>
      <w:tc>
        <w:tcPr>
          <w:tcW w:w="2127" w:type="dxa"/>
          <w:vMerge w:val="restart"/>
        </w:tcPr>
        <w:p w14:paraId="35C0FA27" w14:textId="77777777" w:rsidR="00A34C60" w:rsidRPr="00A34C60" w:rsidRDefault="00A34C60">
          <w:pPr>
            <w:pStyle w:val="Encabezad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4153C2A" wp14:editId="0DB1CD82">
                <wp:extent cx="1131349" cy="1038225"/>
                <wp:effectExtent l="0" t="0" r="0" b="0"/>
                <wp:docPr id="4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68FBE3-4EBE-4506-8B82-04C0E41EA2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6868FBE3-4EBE-4506-8B82-04C0E41EA2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418" cy="1090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14:paraId="47496D74" w14:textId="77777777" w:rsidR="00A34C60" w:rsidRPr="00A34C60" w:rsidRDefault="00A34C60" w:rsidP="00A34C60">
          <w:pPr>
            <w:pStyle w:val="Encabezado"/>
            <w:spacing w:before="240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b/>
            </w:rPr>
            <w:br/>
          </w:r>
          <w:r w:rsidRPr="00A33924">
            <w:rPr>
              <w:rFonts w:ascii="Tahoma" w:hAnsi="Tahoma" w:cs="Tahoma"/>
              <w:b/>
            </w:rPr>
            <w:t xml:space="preserve">SOLICITUD PARA INICIAR </w:t>
          </w:r>
          <w:r>
            <w:rPr>
              <w:rFonts w:ascii="Tahoma" w:hAnsi="Tahoma" w:cs="Tahoma"/>
              <w:b/>
            </w:rPr>
            <w:t xml:space="preserve"> A</w:t>
          </w:r>
          <w:r w:rsidRPr="00A33924">
            <w:rPr>
              <w:rFonts w:ascii="Tahoma" w:hAnsi="Tahoma" w:cs="Tahoma"/>
              <w:b/>
            </w:rPr>
            <w:t>CTUACIÓN JUDICIAL</w:t>
          </w:r>
          <w:r>
            <w:rPr>
              <w:rFonts w:ascii="Tahoma" w:hAnsi="Tahoma" w:cs="Tahoma"/>
              <w:b/>
            </w:rPr>
            <w:t xml:space="preserve"> Y/O ADMINISTRATIVA</w:t>
          </w:r>
        </w:p>
      </w:tc>
      <w:tc>
        <w:tcPr>
          <w:tcW w:w="2268" w:type="dxa"/>
        </w:tcPr>
        <w:p w14:paraId="66F8D953" w14:textId="77777777" w:rsidR="00A34C60" w:rsidRPr="00A34C60" w:rsidRDefault="00A34C60" w:rsidP="00A34C60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A34C60">
            <w:rPr>
              <w:rFonts w:ascii="Tahoma" w:hAnsi="Tahoma" w:cs="Tahoma"/>
              <w:sz w:val="24"/>
              <w:szCs w:val="24"/>
            </w:rPr>
            <w:t>Código: GJ-F163</w:t>
          </w:r>
        </w:p>
      </w:tc>
    </w:tr>
    <w:tr w:rsidR="00A34C60" w14:paraId="412D07D7" w14:textId="77777777" w:rsidTr="00A34C60">
      <w:trPr>
        <w:trHeight w:val="426"/>
      </w:trPr>
      <w:tc>
        <w:tcPr>
          <w:tcW w:w="2127" w:type="dxa"/>
          <w:vMerge/>
        </w:tcPr>
        <w:p w14:paraId="2EAA129C" w14:textId="77777777" w:rsidR="00A34C60" w:rsidRPr="00A34C60" w:rsidRDefault="00A34C60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5103" w:type="dxa"/>
          <w:vMerge/>
        </w:tcPr>
        <w:p w14:paraId="4D98A856" w14:textId="77777777" w:rsidR="00A34C60" w:rsidRPr="00A34C60" w:rsidRDefault="00A34C60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68" w:type="dxa"/>
        </w:tcPr>
        <w:p w14:paraId="747ED7E3" w14:textId="77777777" w:rsidR="00A34C60" w:rsidRPr="00A34C60" w:rsidRDefault="00A34C60" w:rsidP="008D771B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A34C60">
            <w:rPr>
              <w:rFonts w:ascii="Tahoma" w:hAnsi="Tahoma" w:cs="Tahoma"/>
              <w:sz w:val="24"/>
              <w:szCs w:val="24"/>
            </w:rPr>
            <w:t xml:space="preserve">Versión: </w:t>
          </w:r>
          <w:r w:rsidR="008D771B">
            <w:rPr>
              <w:rFonts w:ascii="Tahoma" w:hAnsi="Tahoma" w:cs="Tahoma"/>
              <w:sz w:val="24"/>
              <w:szCs w:val="24"/>
            </w:rPr>
            <w:t>2</w:t>
          </w:r>
        </w:p>
      </w:tc>
    </w:tr>
    <w:tr w:rsidR="00A34C60" w14:paraId="1849BF2B" w14:textId="77777777" w:rsidTr="00A34C60">
      <w:trPr>
        <w:trHeight w:val="417"/>
      </w:trPr>
      <w:tc>
        <w:tcPr>
          <w:tcW w:w="2127" w:type="dxa"/>
          <w:vMerge/>
        </w:tcPr>
        <w:p w14:paraId="77929DFE" w14:textId="77777777" w:rsidR="00A34C60" w:rsidRPr="00A34C60" w:rsidRDefault="00A34C60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5103" w:type="dxa"/>
          <w:vMerge/>
        </w:tcPr>
        <w:p w14:paraId="4EC3FFC6" w14:textId="77777777" w:rsidR="00A34C60" w:rsidRPr="00A34C60" w:rsidRDefault="00A34C60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68" w:type="dxa"/>
        </w:tcPr>
        <w:p w14:paraId="50383B5A" w14:textId="77777777" w:rsidR="00A34C60" w:rsidRPr="00A34C60" w:rsidRDefault="00A34C60" w:rsidP="00A34C60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A34C60">
            <w:rPr>
              <w:rFonts w:ascii="Tahoma" w:hAnsi="Tahoma" w:cs="Tahoma"/>
              <w:sz w:val="24"/>
              <w:szCs w:val="24"/>
            </w:rPr>
            <w:t>Fecha: 24/05/2018</w:t>
          </w:r>
        </w:p>
      </w:tc>
    </w:tr>
    <w:tr w:rsidR="00A34C60" w14:paraId="3D41302E" w14:textId="77777777" w:rsidTr="00A34C60">
      <w:trPr>
        <w:trHeight w:val="394"/>
      </w:trPr>
      <w:tc>
        <w:tcPr>
          <w:tcW w:w="2127" w:type="dxa"/>
          <w:vMerge/>
        </w:tcPr>
        <w:p w14:paraId="6037956F" w14:textId="77777777" w:rsidR="00A34C60" w:rsidRPr="00A34C60" w:rsidRDefault="00A34C60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5103" w:type="dxa"/>
          <w:vMerge/>
        </w:tcPr>
        <w:p w14:paraId="4F6CA1BC" w14:textId="77777777" w:rsidR="00A34C60" w:rsidRPr="00A34C60" w:rsidRDefault="00A34C60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68" w:type="dxa"/>
        </w:tcPr>
        <w:p w14:paraId="15857E0B" w14:textId="77777777" w:rsidR="00A34C60" w:rsidRPr="00A34C60" w:rsidRDefault="00A34C60" w:rsidP="00A34C60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A34C60">
            <w:rPr>
              <w:rFonts w:ascii="Tahoma" w:hAnsi="Tahoma" w:cs="Tahoma"/>
              <w:sz w:val="24"/>
              <w:szCs w:val="24"/>
            </w:rPr>
            <w:t xml:space="preserve">Pág. </w:t>
          </w:r>
          <w:r w:rsidRPr="00A34C60">
            <w:rPr>
              <w:rFonts w:ascii="Tahoma" w:hAnsi="Tahoma" w:cs="Tahoma"/>
              <w:sz w:val="24"/>
              <w:szCs w:val="24"/>
            </w:rPr>
            <w:fldChar w:fldCharType="begin"/>
          </w:r>
          <w:r w:rsidRPr="00A34C60">
            <w:rPr>
              <w:rFonts w:ascii="Tahoma" w:hAnsi="Tahoma" w:cs="Tahoma"/>
              <w:sz w:val="24"/>
              <w:szCs w:val="24"/>
            </w:rPr>
            <w:instrText>PAGE   \* MERGEFORMAT</w:instrText>
          </w:r>
          <w:r w:rsidRPr="00A34C60">
            <w:rPr>
              <w:rFonts w:ascii="Tahoma" w:hAnsi="Tahoma" w:cs="Tahoma"/>
              <w:sz w:val="24"/>
              <w:szCs w:val="24"/>
            </w:rPr>
            <w:fldChar w:fldCharType="separate"/>
          </w:r>
          <w:r w:rsidR="008D771B">
            <w:rPr>
              <w:rFonts w:ascii="Tahoma" w:hAnsi="Tahoma" w:cs="Tahoma"/>
              <w:noProof/>
              <w:sz w:val="24"/>
              <w:szCs w:val="24"/>
            </w:rPr>
            <w:t>1</w:t>
          </w:r>
          <w:r w:rsidRPr="00A34C60">
            <w:rPr>
              <w:rFonts w:ascii="Tahoma" w:hAnsi="Tahoma" w:cs="Tahoma"/>
              <w:sz w:val="24"/>
              <w:szCs w:val="24"/>
            </w:rPr>
            <w:fldChar w:fldCharType="end"/>
          </w:r>
          <w:r w:rsidR="003F3AE6">
            <w:rPr>
              <w:rFonts w:ascii="Tahoma" w:hAnsi="Tahoma" w:cs="Tahoma"/>
              <w:sz w:val="24"/>
              <w:szCs w:val="24"/>
            </w:rPr>
            <w:t>/1</w:t>
          </w:r>
        </w:p>
      </w:tc>
    </w:tr>
  </w:tbl>
  <w:p w14:paraId="08E239CB" w14:textId="77777777" w:rsidR="00A34C60" w:rsidRDefault="00A34C60">
    <w:pPr>
      <w:pStyle w:val="Encabezado"/>
    </w:pPr>
  </w:p>
  <w:p w14:paraId="69CFD57E" w14:textId="77777777" w:rsidR="00A34C60" w:rsidRDefault="00A34C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29D"/>
    <w:multiLevelType w:val="hybridMultilevel"/>
    <w:tmpl w:val="9732ED92"/>
    <w:lvl w:ilvl="0" w:tplc="5F329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02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5C8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F66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40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E64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6A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5C1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FC0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60"/>
    <w:rsid w:val="003F3AE6"/>
    <w:rsid w:val="00756FA1"/>
    <w:rsid w:val="008B74F4"/>
    <w:rsid w:val="008D771B"/>
    <w:rsid w:val="009B637E"/>
    <w:rsid w:val="00A34C60"/>
    <w:rsid w:val="00C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D470"/>
  <w15:chartTrackingRefBased/>
  <w15:docId w15:val="{C954E319-E4BF-4830-9DD2-648832E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A34C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C60"/>
  </w:style>
  <w:style w:type="paragraph" w:styleId="Piedepgina">
    <w:name w:val="footer"/>
    <w:basedOn w:val="Normal"/>
    <w:link w:val="PiedepginaCar"/>
    <w:uiPriority w:val="99"/>
    <w:unhideWhenUsed/>
    <w:rsid w:val="00A3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C60"/>
  </w:style>
  <w:style w:type="table" w:styleId="Tablaconcuadrcula">
    <w:name w:val="Table Grid"/>
    <w:basedOn w:val="Tablanormal"/>
    <w:uiPriority w:val="39"/>
    <w:rsid w:val="00A3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A34C60"/>
    <w:rPr>
      <w:rFonts w:ascii="Times New Roman" w:eastAsia="Times New Roman" w:hAnsi="Times New Roman" w:cs="Times New Roman"/>
      <w:b/>
      <w:sz w:val="26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LUISA-GONZALEZ</dc:creator>
  <cp:keywords/>
  <dc:description/>
  <cp:lastModifiedBy>Myrian Lopez</cp:lastModifiedBy>
  <cp:revision>2</cp:revision>
  <cp:lastPrinted>2018-05-24T17:22:00Z</cp:lastPrinted>
  <dcterms:created xsi:type="dcterms:W3CDTF">2018-05-24T17:01:00Z</dcterms:created>
  <dcterms:modified xsi:type="dcterms:W3CDTF">2018-06-01T13:36:00Z</dcterms:modified>
</cp:coreProperties>
</file>